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Belsku Dużym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A31FF6">
        <w:rPr>
          <w:rFonts w:ascii="Arial" w:hAnsi="Arial" w:cs="Arial"/>
          <w:b/>
          <w:color w:val="000000"/>
        </w:rPr>
        <w:t>24</w:t>
      </w:r>
      <w:r w:rsidR="00DE4210" w:rsidRPr="00DE4210">
        <w:rPr>
          <w:rFonts w:ascii="Arial" w:hAnsi="Arial" w:cs="Arial"/>
          <w:b/>
          <w:color w:val="000000"/>
        </w:rPr>
        <w:t xml:space="preserve">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A31FF6">
        <w:rPr>
          <w:rFonts w:ascii="Arial" w:hAnsi="Arial" w:cs="Arial"/>
          <w:b/>
          <w:bCs/>
          <w:color w:val="000000"/>
        </w:rPr>
        <w:br/>
        <w:t>Wójta Gminy Belsk D</w:t>
      </w:r>
      <w:r w:rsidR="008C24AE">
        <w:rPr>
          <w:rFonts w:ascii="Arial" w:hAnsi="Arial" w:cs="Arial"/>
          <w:b/>
          <w:bCs/>
          <w:color w:val="000000"/>
        </w:rPr>
        <w:t>uży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Belsku Dużym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</w:t>
      </w:r>
      <w:r w:rsidR="00A31FF6">
        <w:rPr>
          <w:rFonts w:ascii="Arial" w:hAnsi="Arial" w:cs="Arial"/>
          <w:bCs/>
          <w:color w:val="000000"/>
          <w:sz w:val="20"/>
          <w:szCs w:val="20"/>
        </w:rPr>
        <w:t>ndydatach na Wójta Gminy Belsk D</w:t>
      </w:r>
      <w:bookmarkStart w:id="0" w:name="_GoBack"/>
      <w:bookmarkEnd w:id="0"/>
      <w:r w:rsidR="002C2446">
        <w:rPr>
          <w:rFonts w:ascii="Arial" w:hAnsi="Arial" w:cs="Arial"/>
          <w:bCs/>
          <w:color w:val="000000"/>
          <w:sz w:val="20"/>
          <w:szCs w:val="20"/>
        </w:rPr>
        <w:t>uży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567"/>
      </w:tblGrid>
      <w:tr w:rsidR="00D06FBA" w:rsidTr="00A31FF6">
        <w:tc>
          <w:tcPr>
            <w:tcW w:w="67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A31FF6">
        <w:tc>
          <w:tcPr>
            <w:tcW w:w="67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A31FF6">
        <w:tc>
          <w:tcPr>
            <w:tcW w:w="67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A31FF6">
        <w:tc>
          <w:tcPr>
            <w:tcW w:w="6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6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MACIAK Adolf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56, wykształcenie średnie,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:rsidRPr="00DE4210">
              <w:rPr>
                <w:rFonts w:ascii="Arial" w:hAnsi="Arial" w:cs="Arial"/>
                <w:sz w:val="20"/>
                <w:szCs w:val="20"/>
              </w:rPr>
              <w:t>,</w:t>
            </w:r>
            <w:r w:rsidR="00A31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KOMITET WYBORCZY WYBORCÓW GMINA RÓWNYCH SZANS</w:t>
            </w:r>
          </w:p>
        </w:tc>
      </w:tr>
      <w:tr w:rsidR="00D06FBA" w:rsidTr="00A31FF6">
        <w:tc>
          <w:tcPr>
            <w:tcW w:w="67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A31FF6">
        <w:tc>
          <w:tcPr>
            <w:tcW w:w="6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56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PIĄTKOWSKI Władysław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wykształcenie wyższe, zam. Mała Wieś,</w:t>
            </w:r>
            <w:r w:rsidR="00A31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członek partii: Polskie Stronnictwo Ludowe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GMINA SPRAWNA I PRZYJAZNA BELSK DUŻY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221B9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6221B9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Gminnej Komisji Wyborczej w 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Belsku Dużym</w:t>
      </w:r>
    </w:p>
    <w:p w:rsidR="006221B9" w:rsidRPr="003E40A1" w:rsidRDefault="006221B9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Zbigniew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Biniszewski</w:t>
      </w:r>
      <w:proofErr w:type="spellEnd"/>
    </w:p>
    <w:sectPr w:rsidR="006221B9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93" w:rsidRDefault="00786993" w:rsidP="0001403C">
      <w:r>
        <w:separator/>
      </w:r>
    </w:p>
  </w:endnote>
  <w:endnote w:type="continuationSeparator" w:id="0">
    <w:p w:rsidR="00786993" w:rsidRDefault="00786993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6221B9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93" w:rsidRDefault="00786993" w:rsidP="0001403C">
      <w:r>
        <w:separator/>
      </w:r>
    </w:p>
  </w:footnote>
  <w:footnote w:type="continuationSeparator" w:id="0">
    <w:p w:rsidR="00786993" w:rsidRDefault="00786993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221B9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86993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1FF6"/>
    <w:rsid w:val="00A348A0"/>
    <w:rsid w:val="00A43D30"/>
    <w:rsid w:val="00A50FFF"/>
    <w:rsid w:val="00A81527"/>
    <w:rsid w:val="00AC0EAC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410C6-9520-459E-92DA-00D00304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User</cp:lastModifiedBy>
  <cp:revision>2</cp:revision>
  <cp:lastPrinted>2014-03-26T18:06:00Z</cp:lastPrinted>
  <dcterms:created xsi:type="dcterms:W3CDTF">2014-10-27T14:29:00Z</dcterms:created>
  <dcterms:modified xsi:type="dcterms:W3CDTF">2014-10-27T14:29:00Z</dcterms:modified>
</cp:coreProperties>
</file>