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B2C" w:rsidRPr="00FC3C27" w:rsidRDefault="00575B2C" w:rsidP="00575B2C">
      <w:pPr>
        <w:jc w:val="both"/>
        <w:rPr>
          <w:b/>
          <w:color w:val="00B050"/>
          <w:sz w:val="24"/>
          <w:szCs w:val="24"/>
        </w:rPr>
      </w:pPr>
      <w:bookmarkStart w:id="0" w:name="_GoBack"/>
      <w:bookmarkEnd w:id="0"/>
    </w:p>
    <w:p w:rsidR="002F64B6" w:rsidRPr="00585BC5" w:rsidRDefault="00575B2C" w:rsidP="009A0761">
      <w:pPr>
        <w:jc w:val="center"/>
        <w:rPr>
          <w:b/>
          <w:sz w:val="26"/>
          <w:szCs w:val="26"/>
        </w:rPr>
      </w:pPr>
      <w:r w:rsidRPr="002F64B6">
        <w:rPr>
          <w:b/>
          <w:color w:val="00B050"/>
          <w:sz w:val="28"/>
          <w:szCs w:val="28"/>
        </w:rPr>
        <w:t xml:space="preserve"> </w:t>
      </w:r>
      <w:r w:rsidR="004E64CC" w:rsidRPr="00585BC5">
        <w:rPr>
          <w:b/>
          <w:sz w:val="26"/>
          <w:szCs w:val="26"/>
        </w:rPr>
        <w:t>Sprawozdanie z przebiegu realizacji przedsięwzięć ustalonych</w:t>
      </w:r>
    </w:p>
    <w:p w:rsidR="00575B2C" w:rsidRPr="00585BC5" w:rsidRDefault="004E64CC" w:rsidP="009A0761">
      <w:pPr>
        <w:jc w:val="center"/>
        <w:rPr>
          <w:b/>
          <w:sz w:val="26"/>
          <w:szCs w:val="26"/>
        </w:rPr>
      </w:pPr>
      <w:r w:rsidRPr="00585BC5">
        <w:rPr>
          <w:b/>
          <w:sz w:val="26"/>
          <w:szCs w:val="26"/>
        </w:rPr>
        <w:t xml:space="preserve"> w</w:t>
      </w:r>
      <w:r w:rsidR="00575B2C" w:rsidRPr="00585BC5">
        <w:rPr>
          <w:b/>
          <w:sz w:val="26"/>
          <w:szCs w:val="26"/>
        </w:rPr>
        <w:t xml:space="preserve"> Wieloletniej Prognoz</w:t>
      </w:r>
      <w:r w:rsidRPr="00585BC5">
        <w:rPr>
          <w:b/>
          <w:sz w:val="26"/>
          <w:szCs w:val="26"/>
        </w:rPr>
        <w:t>ie</w:t>
      </w:r>
      <w:r w:rsidR="00575B2C" w:rsidRPr="00585BC5">
        <w:rPr>
          <w:b/>
          <w:sz w:val="26"/>
          <w:szCs w:val="26"/>
        </w:rPr>
        <w:t xml:space="preserve"> Finansowej </w:t>
      </w:r>
      <w:r w:rsidRPr="00585BC5">
        <w:rPr>
          <w:b/>
          <w:sz w:val="26"/>
          <w:szCs w:val="26"/>
        </w:rPr>
        <w:t>G</w:t>
      </w:r>
      <w:r w:rsidR="00575B2C" w:rsidRPr="00585BC5">
        <w:rPr>
          <w:b/>
          <w:sz w:val="26"/>
          <w:szCs w:val="26"/>
        </w:rPr>
        <w:t xml:space="preserve">miny Belsk Duży </w:t>
      </w:r>
      <w:r w:rsidRPr="00585BC5">
        <w:rPr>
          <w:b/>
          <w:sz w:val="26"/>
          <w:szCs w:val="26"/>
        </w:rPr>
        <w:t>za</w:t>
      </w:r>
      <w:r w:rsidR="00575B2C" w:rsidRPr="00585BC5">
        <w:rPr>
          <w:b/>
          <w:sz w:val="26"/>
          <w:szCs w:val="26"/>
        </w:rPr>
        <w:t xml:space="preserve"> 20</w:t>
      </w:r>
      <w:r w:rsidR="00220D99" w:rsidRPr="00585BC5">
        <w:rPr>
          <w:b/>
          <w:sz w:val="26"/>
          <w:szCs w:val="26"/>
        </w:rPr>
        <w:t>2</w:t>
      </w:r>
      <w:r w:rsidR="002D087D" w:rsidRPr="00585BC5">
        <w:rPr>
          <w:b/>
          <w:sz w:val="26"/>
          <w:szCs w:val="26"/>
        </w:rPr>
        <w:t>2</w:t>
      </w:r>
      <w:r w:rsidR="00575B2C" w:rsidRPr="00585BC5">
        <w:rPr>
          <w:b/>
          <w:sz w:val="26"/>
          <w:szCs w:val="26"/>
        </w:rPr>
        <w:t xml:space="preserve"> rok</w:t>
      </w:r>
    </w:p>
    <w:p w:rsidR="00575B2C" w:rsidRPr="00C27FBF" w:rsidRDefault="00575B2C" w:rsidP="00575B2C">
      <w:pPr>
        <w:jc w:val="center"/>
        <w:rPr>
          <w:b/>
          <w:sz w:val="28"/>
          <w:szCs w:val="28"/>
        </w:rPr>
      </w:pPr>
    </w:p>
    <w:p w:rsidR="00575B2C" w:rsidRPr="00C27FBF" w:rsidRDefault="00575B2C" w:rsidP="00575B2C">
      <w:pPr>
        <w:jc w:val="both"/>
        <w:rPr>
          <w:b/>
          <w:sz w:val="24"/>
          <w:szCs w:val="24"/>
        </w:rPr>
      </w:pPr>
    </w:p>
    <w:p w:rsidR="003E6B9D" w:rsidRPr="00C27FBF" w:rsidRDefault="003E6B9D" w:rsidP="00575B2C">
      <w:pPr>
        <w:jc w:val="both"/>
        <w:rPr>
          <w:b/>
          <w:sz w:val="24"/>
          <w:szCs w:val="24"/>
        </w:rPr>
      </w:pPr>
    </w:p>
    <w:p w:rsidR="001344FE" w:rsidRPr="00C27FBF" w:rsidRDefault="00D9249C" w:rsidP="00D9249C">
      <w:pPr>
        <w:pStyle w:val="Akapitzlist"/>
        <w:numPr>
          <w:ilvl w:val="0"/>
          <w:numId w:val="2"/>
        </w:numPr>
        <w:jc w:val="both"/>
        <w:rPr>
          <w:b/>
          <w:sz w:val="24"/>
          <w:szCs w:val="24"/>
          <w:u w:val="single"/>
        </w:rPr>
      </w:pPr>
      <w:r w:rsidRPr="00C27FBF">
        <w:rPr>
          <w:b/>
          <w:sz w:val="24"/>
          <w:szCs w:val="24"/>
          <w:u w:val="single"/>
        </w:rPr>
        <w:t xml:space="preserve">Wydatki na programy, projekty lub zadania związane z programami realizowanymi z udziałem środków, o których mowa w art.5 ust.1 </w:t>
      </w:r>
      <w:r w:rsidR="001344FE" w:rsidRPr="00C27FBF">
        <w:rPr>
          <w:b/>
          <w:sz w:val="24"/>
          <w:szCs w:val="24"/>
          <w:u w:val="single"/>
        </w:rPr>
        <w:t>pkt.2 i 3 ustawy o finansach publicznych, z tego:</w:t>
      </w:r>
    </w:p>
    <w:p w:rsidR="00E67FAF" w:rsidRPr="00C27FBF" w:rsidRDefault="00E67FAF" w:rsidP="00E67FAF">
      <w:pPr>
        <w:pStyle w:val="Akapitzlist"/>
        <w:ind w:left="720"/>
        <w:jc w:val="both"/>
        <w:rPr>
          <w:b/>
          <w:sz w:val="24"/>
          <w:szCs w:val="24"/>
          <w:u w:val="single"/>
        </w:rPr>
      </w:pPr>
    </w:p>
    <w:p w:rsidR="001344FE" w:rsidRPr="00C27FBF" w:rsidRDefault="001344FE" w:rsidP="001344FE">
      <w:pPr>
        <w:pStyle w:val="Akapitzlist"/>
        <w:ind w:left="720"/>
        <w:jc w:val="both"/>
        <w:rPr>
          <w:b/>
          <w:sz w:val="24"/>
          <w:szCs w:val="24"/>
        </w:rPr>
      </w:pPr>
      <w:r w:rsidRPr="00C27FBF">
        <w:rPr>
          <w:b/>
          <w:sz w:val="24"/>
          <w:szCs w:val="24"/>
        </w:rPr>
        <w:t>- wydatki bieżące</w:t>
      </w:r>
      <w:r w:rsidR="00866AE9" w:rsidRPr="00C27FBF">
        <w:rPr>
          <w:b/>
          <w:sz w:val="24"/>
          <w:szCs w:val="24"/>
        </w:rPr>
        <w:t xml:space="preserve"> na przedsięwzięcia:</w:t>
      </w:r>
    </w:p>
    <w:p w:rsidR="001344FE" w:rsidRPr="00C27FBF" w:rsidRDefault="001344FE" w:rsidP="001344FE">
      <w:pPr>
        <w:pStyle w:val="Akapitzlist"/>
        <w:ind w:left="720"/>
        <w:jc w:val="both"/>
        <w:rPr>
          <w:b/>
          <w:sz w:val="24"/>
          <w:szCs w:val="24"/>
        </w:rPr>
      </w:pPr>
    </w:p>
    <w:p w:rsidR="001344FE" w:rsidRPr="00C27FBF" w:rsidRDefault="001344FE" w:rsidP="001344FE">
      <w:pPr>
        <w:ind w:left="720"/>
        <w:jc w:val="both"/>
        <w:rPr>
          <w:b/>
          <w:sz w:val="24"/>
          <w:szCs w:val="24"/>
        </w:rPr>
      </w:pPr>
      <w:r w:rsidRPr="00C27FBF">
        <w:rPr>
          <w:b/>
          <w:sz w:val="24"/>
          <w:szCs w:val="24"/>
        </w:rPr>
        <w:t>1. „Papier plastik? Papierowe, plastikowe… przetworzone (nie zaśmieca), jest jak nowe” (80195)</w:t>
      </w:r>
    </w:p>
    <w:p w:rsidR="00866AE9" w:rsidRPr="00C27FBF" w:rsidRDefault="00123174" w:rsidP="001344FE">
      <w:r w:rsidRPr="00C27FBF">
        <w:rPr>
          <w:sz w:val="24"/>
          <w:szCs w:val="24"/>
        </w:rPr>
        <w:t>Zadanie w ramach Erasmus + programu Unii Europejskiej w sektorze Edukacja szkolna na lata 2022-2024 o wartości 60.000 Euro. Projekt realizowany przez PSP w Belsku Dużym. Łączne nakłady na to zadanie ustalono w kwocie 281.</w:t>
      </w:r>
      <w:r w:rsidR="00866AE9" w:rsidRPr="00C27FBF">
        <w:rPr>
          <w:sz w:val="24"/>
          <w:szCs w:val="24"/>
        </w:rPr>
        <w:t>8</w:t>
      </w:r>
      <w:r w:rsidRPr="00C27FBF">
        <w:rPr>
          <w:sz w:val="24"/>
          <w:szCs w:val="24"/>
        </w:rPr>
        <w:t>74,00 zł, w tym limit na wydatki w 2022 r. stanowi kwota 79.967,58 zł, limit na wydatki w 2023 r.  stanowi kwota 201.</w:t>
      </w:r>
      <w:r w:rsidR="000B4099" w:rsidRPr="00C27FBF">
        <w:rPr>
          <w:sz w:val="24"/>
          <w:szCs w:val="24"/>
        </w:rPr>
        <w:t>9</w:t>
      </w:r>
      <w:r w:rsidRPr="00C27FBF">
        <w:rPr>
          <w:sz w:val="24"/>
          <w:szCs w:val="24"/>
        </w:rPr>
        <w:t>06,42 zł. Limit zobowiązań ustalono na kwotę 281.874,00 zł. Limit wydatków ze środków Unii Europejskiej w 2022 r. – 79.167,5</w:t>
      </w:r>
      <w:r w:rsidR="00180837" w:rsidRPr="00C27FBF">
        <w:rPr>
          <w:sz w:val="24"/>
          <w:szCs w:val="24"/>
        </w:rPr>
        <w:t>8 zł, w 2023 r.- 200.906,42 zł.</w:t>
      </w:r>
      <w:r w:rsidRPr="00C27FBF">
        <w:rPr>
          <w:sz w:val="24"/>
          <w:szCs w:val="24"/>
        </w:rPr>
        <w:t xml:space="preserve"> Limit wydatków na środki własne gminy w 2022 r.- 80</w:t>
      </w:r>
      <w:r w:rsidR="00180837" w:rsidRPr="00C27FBF">
        <w:rPr>
          <w:sz w:val="24"/>
          <w:szCs w:val="24"/>
        </w:rPr>
        <w:t>0,00 zł, w 2023 r.-1.000,00 zł</w:t>
      </w:r>
      <w:r w:rsidRPr="00C27FBF">
        <w:rPr>
          <w:sz w:val="24"/>
          <w:szCs w:val="24"/>
        </w:rPr>
        <w:t>.</w:t>
      </w:r>
      <w:r w:rsidR="004A5007" w:rsidRPr="00C27FBF">
        <w:rPr>
          <w:b/>
          <w:sz w:val="24"/>
          <w:szCs w:val="24"/>
        </w:rPr>
        <w:t xml:space="preserve"> </w:t>
      </w:r>
      <w:r w:rsidR="004A5007" w:rsidRPr="00C27FBF">
        <w:rPr>
          <w:sz w:val="24"/>
          <w:szCs w:val="24"/>
        </w:rPr>
        <w:t>Umow</w:t>
      </w:r>
      <w:r w:rsidR="002F64B6" w:rsidRPr="00C27FBF">
        <w:rPr>
          <w:sz w:val="24"/>
          <w:szCs w:val="24"/>
        </w:rPr>
        <w:t>ę</w:t>
      </w:r>
      <w:r w:rsidR="004A5007" w:rsidRPr="00C27FBF">
        <w:rPr>
          <w:sz w:val="24"/>
          <w:szCs w:val="24"/>
        </w:rPr>
        <w:t xml:space="preserve"> na udzielenie dotacji na realizację programu ERASMUS+ z Agencj</w:t>
      </w:r>
      <w:r w:rsidR="000B4099" w:rsidRPr="00C27FBF">
        <w:rPr>
          <w:sz w:val="24"/>
          <w:szCs w:val="24"/>
        </w:rPr>
        <w:t xml:space="preserve">ą </w:t>
      </w:r>
      <w:r w:rsidR="004A5007" w:rsidRPr="00C27FBF">
        <w:rPr>
          <w:sz w:val="24"/>
          <w:szCs w:val="24"/>
        </w:rPr>
        <w:t xml:space="preserve">Narodową Fundacja Rozwoju Systemu Edukacji podpisano 25.04.2022 r. </w:t>
      </w:r>
      <w:r w:rsidR="00180837" w:rsidRPr="00C27FBF">
        <w:rPr>
          <w:sz w:val="24"/>
          <w:szCs w:val="24"/>
        </w:rPr>
        <w:t xml:space="preserve">Wydatki poniesione na realizację projektu wyniosły kwotę 76.981,65 zł. Poniesiono koszty usług poligraficznych, opłacono bilety lotnicze do Chorwacji oraz częściowo do Portugalii. Przekazano środki do partnera mobilnego w Chorwacji  i Portugalii. </w:t>
      </w:r>
      <w:r w:rsidR="00866AE9" w:rsidRPr="00C27FBF">
        <w:rPr>
          <w:sz w:val="24"/>
          <w:szCs w:val="24"/>
        </w:rPr>
        <w:t xml:space="preserve">Zadanie w trakcie realizacji. </w:t>
      </w:r>
    </w:p>
    <w:p w:rsidR="001344FE" w:rsidRPr="00C27FBF" w:rsidRDefault="001344FE" w:rsidP="001344FE">
      <w:pPr>
        <w:jc w:val="both"/>
        <w:rPr>
          <w:b/>
          <w:bCs/>
          <w:sz w:val="24"/>
          <w:szCs w:val="24"/>
        </w:rPr>
      </w:pPr>
      <w:r w:rsidRPr="00C27FBF">
        <w:rPr>
          <w:b/>
          <w:sz w:val="24"/>
          <w:szCs w:val="24"/>
        </w:rPr>
        <w:t xml:space="preserve">Plan – 79.967,58 zł                                                                           </w:t>
      </w:r>
      <w:r w:rsidRPr="00C27FBF">
        <w:rPr>
          <w:b/>
          <w:bCs/>
          <w:sz w:val="24"/>
          <w:szCs w:val="24"/>
        </w:rPr>
        <w:t xml:space="preserve">Wykonanie – </w:t>
      </w:r>
      <w:r w:rsidR="00180837" w:rsidRPr="00C27FBF">
        <w:rPr>
          <w:b/>
          <w:bCs/>
          <w:sz w:val="24"/>
          <w:szCs w:val="24"/>
        </w:rPr>
        <w:t>7</w:t>
      </w:r>
      <w:r w:rsidR="002F64B6" w:rsidRPr="00C27FBF">
        <w:rPr>
          <w:b/>
          <w:bCs/>
          <w:sz w:val="24"/>
          <w:szCs w:val="24"/>
        </w:rPr>
        <w:t>6</w:t>
      </w:r>
      <w:r w:rsidR="00180837" w:rsidRPr="00C27FBF">
        <w:rPr>
          <w:b/>
          <w:bCs/>
          <w:sz w:val="24"/>
          <w:szCs w:val="24"/>
        </w:rPr>
        <w:t>.981,65</w:t>
      </w:r>
      <w:r w:rsidRPr="00C27FBF">
        <w:rPr>
          <w:b/>
          <w:bCs/>
          <w:sz w:val="24"/>
          <w:szCs w:val="24"/>
        </w:rPr>
        <w:t xml:space="preserve"> zł</w:t>
      </w:r>
    </w:p>
    <w:p w:rsidR="001344FE" w:rsidRPr="00C27FBF" w:rsidRDefault="001344FE" w:rsidP="001344FE">
      <w:pPr>
        <w:ind w:left="720"/>
        <w:jc w:val="both"/>
        <w:rPr>
          <w:b/>
          <w:sz w:val="24"/>
          <w:szCs w:val="24"/>
        </w:rPr>
      </w:pPr>
    </w:p>
    <w:p w:rsidR="001344FE" w:rsidRPr="00C27FBF" w:rsidRDefault="00866AE9" w:rsidP="001344FE">
      <w:pPr>
        <w:pStyle w:val="Akapitzlist"/>
        <w:ind w:left="720"/>
        <w:jc w:val="both"/>
        <w:rPr>
          <w:b/>
          <w:sz w:val="24"/>
          <w:szCs w:val="24"/>
        </w:rPr>
      </w:pPr>
      <w:r w:rsidRPr="00C27FBF">
        <w:rPr>
          <w:b/>
          <w:sz w:val="24"/>
          <w:szCs w:val="24"/>
        </w:rPr>
        <w:t>- wydatki majątkowe na przedsięwzięcia:</w:t>
      </w:r>
    </w:p>
    <w:p w:rsidR="00866AE9" w:rsidRPr="00C27FBF" w:rsidRDefault="00866AE9" w:rsidP="001344FE">
      <w:pPr>
        <w:pStyle w:val="Akapitzlist"/>
        <w:ind w:left="720"/>
        <w:jc w:val="both"/>
        <w:rPr>
          <w:b/>
          <w:sz w:val="24"/>
          <w:szCs w:val="24"/>
        </w:rPr>
      </w:pPr>
    </w:p>
    <w:p w:rsidR="00866AE9" w:rsidRPr="00C27FBF" w:rsidRDefault="00866AE9" w:rsidP="00866AE9">
      <w:pPr>
        <w:pStyle w:val="Akapitzlist"/>
        <w:numPr>
          <w:ilvl w:val="0"/>
          <w:numId w:val="12"/>
        </w:numPr>
        <w:jc w:val="both"/>
        <w:rPr>
          <w:b/>
          <w:sz w:val="24"/>
          <w:szCs w:val="24"/>
        </w:rPr>
      </w:pPr>
      <w:r w:rsidRPr="00C27FBF">
        <w:rPr>
          <w:b/>
          <w:sz w:val="24"/>
          <w:szCs w:val="24"/>
        </w:rPr>
        <w:t>P</w:t>
      </w:r>
      <w:r w:rsidR="004A5007" w:rsidRPr="00C27FBF">
        <w:rPr>
          <w:b/>
          <w:sz w:val="24"/>
          <w:szCs w:val="24"/>
        </w:rPr>
        <w:t>rzebudowa budynku stacji uz</w:t>
      </w:r>
      <w:r w:rsidR="00906949" w:rsidRPr="00C27FBF">
        <w:rPr>
          <w:b/>
          <w:sz w:val="24"/>
          <w:szCs w:val="24"/>
        </w:rPr>
        <w:t>datniania wody w miejscowości Łę</w:t>
      </w:r>
      <w:r w:rsidR="004A5007" w:rsidRPr="00C27FBF">
        <w:rPr>
          <w:b/>
          <w:sz w:val="24"/>
          <w:szCs w:val="24"/>
        </w:rPr>
        <w:t>czeszyce (01095)</w:t>
      </w:r>
    </w:p>
    <w:p w:rsidR="00681F34" w:rsidRDefault="002F64B6" w:rsidP="005407F5">
      <w:pPr>
        <w:jc w:val="both"/>
        <w:rPr>
          <w:sz w:val="24"/>
          <w:szCs w:val="24"/>
        </w:rPr>
      </w:pPr>
      <w:r w:rsidRPr="00C27FBF">
        <w:rPr>
          <w:sz w:val="24"/>
          <w:szCs w:val="24"/>
        </w:rPr>
        <w:t xml:space="preserve">Procedury </w:t>
      </w:r>
      <w:r w:rsidR="005407F5" w:rsidRPr="00C27FBF">
        <w:rPr>
          <w:sz w:val="24"/>
          <w:szCs w:val="24"/>
        </w:rPr>
        <w:t>przetargowe rozpoczęto w grudniu 2021, umowę na roboty budowlane zawarto w styczniu z firmą PTH WODPOL Tomaszów Mazowiecki na kwotę 2.006.086,63 zł z terminem realizacji do 30.09.2022 r.</w:t>
      </w:r>
      <w:r w:rsidR="007B39BB" w:rsidRPr="00C27FBF">
        <w:rPr>
          <w:sz w:val="24"/>
          <w:szCs w:val="24"/>
        </w:rPr>
        <w:t xml:space="preserve"> (</w:t>
      </w:r>
      <w:r w:rsidR="003A3860" w:rsidRPr="00C27FBF">
        <w:rPr>
          <w:sz w:val="24"/>
          <w:szCs w:val="24"/>
        </w:rPr>
        <w:t>Wartość z umowy na k</w:t>
      </w:r>
      <w:r w:rsidR="007B39BB" w:rsidRPr="00C27FBF">
        <w:rPr>
          <w:sz w:val="24"/>
          <w:szCs w:val="24"/>
        </w:rPr>
        <w:t>wot</w:t>
      </w:r>
      <w:r w:rsidR="003A3860" w:rsidRPr="00C27FBF">
        <w:rPr>
          <w:sz w:val="24"/>
          <w:szCs w:val="24"/>
        </w:rPr>
        <w:t>ę</w:t>
      </w:r>
      <w:r w:rsidR="007B39BB" w:rsidRPr="00C27FBF">
        <w:rPr>
          <w:sz w:val="24"/>
          <w:szCs w:val="24"/>
        </w:rPr>
        <w:t xml:space="preserve"> </w:t>
      </w:r>
      <w:r w:rsidR="0083173A" w:rsidRPr="00C27FBF">
        <w:rPr>
          <w:sz w:val="24"/>
          <w:szCs w:val="24"/>
        </w:rPr>
        <w:t>1.554.54</w:t>
      </w:r>
      <w:r w:rsidRPr="00C27FBF">
        <w:rPr>
          <w:sz w:val="24"/>
          <w:szCs w:val="24"/>
        </w:rPr>
        <w:t>4</w:t>
      </w:r>
      <w:r w:rsidR="0083173A" w:rsidRPr="00C27FBF">
        <w:rPr>
          <w:sz w:val="24"/>
          <w:szCs w:val="24"/>
        </w:rPr>
        <w:t>,</w:t>
      </w:r>
      <w:r w:rsidRPr="00C27FBF">
        <w:rPr>
          <w:sz w:val="24"/>
          <w:szCs w:val="24"/>
        </w:rPr>
        <w:t>95</w:t>
      </w:r>
      <w:r w:rsidR="00A77330" w:rsidRPr="00C27FBF">
        <w:rPr>
          <w:sz w:val="24"/>
          <w:szCs w:val="24"/>
        </w:rPr>
        <w:t xml:space="preserve"> zł</w:t>
      </w:r>
      <w:r w:rsidR="00E67FAF" w:rsidRPr="00C27FBF">
        <w:rPr>
          <w:sz w:val="24"/>
          <w:szCs w:val="24"/>
        </w:rPr>
        <w:t xml:space="preserve"> dotyczy tego zadania, natomiast kwota</w:t>
      </w:r>
      <w:r w:rsidR="00A77330" w:rsidRPr="00C27FBF">
        <w:rPr>
          <w:sz w:val="24"/>
          <w:szCs w:val="24"/>
        </w:rPr>
        <w:t xml:space="preserve"> </w:t>
      </w:r>
      <w:r w:rsidR="0083173A" w:rsidRPr="00C27FBF">
        <w:rPr>
          <w:sz w:val="24"/>
          <w:szCs w:val="24"/>
        </w:rPr>
        <w:t>451.54</w:t>
      </w:r>
      <w:r w:rsidRPr="00C27FBF">
        <w:rPr>
          <w:sz w:val="24"/>
          <w:szCs w:val="24"/>
        </w:rPr>
        <w:t>1</w:t>
      </w:r>
      <w:r w:rsidR="0083173A" w:rsidRPr="00C27FBF">
        <w:rPr>
          <w:sz w:val="24"/>
          <w:szCs w:val="24"/>
        </w:rPr>
        <w:t>,</w:t>
      </w:r>
      <w:r w:rsidRPr="00C27FBF">
        <w:rPr>
          <w:sz w:val="24"/>
          <w:szCs w:val="24"/>
        </w:rPr>
        <w:t>68</w:t>
      </w:r>
      <w:r w:rsidR="007B39BB" w:rsidRPr="00C27FBF">
        <w:rPr>
          <w:sz w:val="24"/>
          <w:szCs w:val="24"/>
        </w:rPr>
        <w:t xml:space="preserve"> zł z umowy dotyczy wydatków na </w:t>
      </w:r>
      <w:r w:rsidR="00A77330" w:rsidRPr="00C27FBF">
        <w:rPr>
          <w:sz w:val="24"/>
          <w:szCs w:val="24"/>
        </w:rPr>
        <w:t>„</w:t>
      </w:r>
      <w:r w:rsidR="007B39BB" w:rsidRPr="00C27FBF">
        <w:rPr>
          <w:sz w:val="24"/>
          <w:szCs w:val="24"/>
        </w:rPr>
        <w:t>pozostałe zadania</w:t>
      </w:r>
      <w:r w:rsidR="00A77330" w:rsidRPr="00C27FBF">
        <w:rPr>
          <w:sz w:val="24"/>
          <w:szCs w:val="24"/>
        </w:rPr>
        <w:t xml:space="preserve"> – wydatki majątkowe, zad</w:t>
      </w:r>
      <w:r w:rsidR="00E67FAF" w:rsidRPr="00C27FBF">
        <w:rPr>
          <w:sz w:val="24"/>
          <w:szCs w:val="24"/>
        </w:rPr>
        <w:t>a</w:t>
      </w:r>
      <w:r w:rsidR="00A77330" w:rsidRPr="00C27FBF">
        <w:rPr>
          <w:sz w:val="24"/>
          <w:szCs w:val="24"/>
        </w:rPr>
        <w:t xml:space="preserve">nie </w:t>
      </w:r>
      <w:r w:rsidR="007B39BB" w:rsidRPr="00C27FBF">
        <w:rPr>
          <w:sz w:val="24"/>
          <w:szCs w:val="24"/>
        </w:rPr>
        <w:t>poz. Nr 2</w:t>
      </w:r>
      <w:r w:rsidR="00A77330" w:rsidRPr="00C27FBF">
        <w:rPr>
          <w:sz w:val="24"/>
          <w:szCs w:val="24"/>
        </w:rPr>
        <w:t>”</w:t>
      </w:r>
      <w:r w:rsidR="007B39BB" w:rsidRPr="00C27FBF">
        <w:rPr>
          <w:sz w:val="24"/>
          <w:szCs w:val="24"/>
        </w:rPr>
        <w:t>).</w:t>
      </w:r>
      <w:r w:rsidR="005407F5" w:rsidRPr="00C27FBF">
        <w:rPr>
          <w:sz w:val="24"/>
          <w:szCs w:val="24"/>
        </w:rPr>
        <w:t xml:space="preserve"> Roboty budowlane rozpoczęto w marcu.</w:t>
      </w:r>
      <w:r w:rsidR="00F044F4" w:rsidRPr="00C27FBF">
        <w:rPr>
          <w:sz w:val="24"/>
          <w:szCs w:val="24"/>
        </w:rPr>
        <w:t xml:space="preserve"> W dniu 30.09.2022 roku podpisano Aneks Nr 1/2022 do umowy na roboty budowlane </w:t>
      </w:r>
      <w:r w:rsidR="0083173A" w:rsidRPr="00C27FBF">
        <w:rPr>
          <w:sz w:val="24"/>
          <w:szCs w:val="24"/>
        </w:rPr>
        <w:t>na przesunięcie terminu zakończenia prac na dzień 15 listopada 2022 roku.</w:t>
      </w:r>
      <w:r w:rsidR="00F044F4" w:rsidRPr="00C27FBF">
        <w:rPr>
          <w:sz w:val="24"/>
          <w:szCs w:val="24"/>
        </w:rPr>
        <w:t xml:space="preserve">  Zadanie zrealizowano.  </w:t>
      </w:r>
      <w:r w:rsidR="005407F5" w:rsidRPr="00C27FBF">
        <w:rPr>
          <w:sz w:val="24"/>
          <w:szCs w:val="24"/>
        </w:rPr>
        <w:t xml:space="preserve"> </w:t>
      </w:r>
      <w:r w:rsidR="000E26D1" w:rsidRPr="00C27FBF">
        <w:rPr>
          <w:sz w:val="24"/>
          <w:szCs w:val="24"/>
        </w:rPr>
        <w:t xml:space="preserve">Umowę o przyznaniu pomocy z Samorządem Województwa Mazowieckiego ze środków Europejskiego Funduszu Rolnego na rzecz Rozwoju Obszarów Wiejskich w ramach Programu Rozwoju Obszarów Wiejskich na lata 2014-2020 podpisano w dniu 13.VII.2021 r. na kwotę 1.216.663,00 zł. </w:t>
      </w:r>
      <w:r w:rsidR="00011F91" w:rsidRPr="00C27FBF">
        <w:rPr>
          <w:sz w:val="24"/>
          <w:szCs w:val="24"/>
        </w:rPr>
        <w:t xml:space="preserve">W dniu </w:t>
      </w:r>
      <w:r w:rsidR="00501A99" w:rsidRPr="00C27FBF">
        <w:rPr>
          <w:sz w:val="24"/>
          <w:szCs w:val="24"/>
        </w:rPr>
        <w:t xml:space="preserve">28.12.2022 r. podpisano Aneks Nr 1 do umowy. Zmieniła się kwota dofinansowania która wynosi 989.156,00 zł ( tj. 63,63% </w:t>
      </w:r>
      <w:r w:rsidR="00196EF2" w:rsidRPr="00C27FBF">
        <w:rPr>
          <w:sz w:val="24"/>
          <w:szCs w:val="24"/>
        </w:rPr>
        <w:t>wydatków kwalifikowalnych zadania)</w:t>
      </w:r>
      <w:r w:rsidR="00501A99" w:rsidRPr="00C27FBF">
        <w:rPr>
          <w:sz w:val="24"/>
          <w:szCs w:val="24"/>
        </w:rPr>
        <w:t>.</w:t>
      </w:r>
      <w:r w:rsidR="00196EF2" w:rsidRPr="00C27FBF">
        <w:rPr>
          <w:sz w:val="24"/>
          <w:szCs w:val="24"/>
        </w:rPr>
        <w:t xml:space="preserve"> </w:t>
      </w:r>
      <w:r w:rsidR="00501A99" w:rsidRPr="00C27FBF">
        <w:rPr>
          <w:sz w:val="24"/>
          <w:szCs w:val="24"/>
        </w:rPr>
        <w:t xml:space="preserve">Finansowanie będzie dotyczyło kwoty netto poniesionych wydatków kwalifikowalnych a nie brutto, w związku z tym, że Gmina odlicza należny podatek Vat. </w:t>
      </w:r>
      <w:r w:rsidR="000E26D1" w:rsidRPr="00C27FBF">
        <w:rPr>
          <w:sz w:val="24"/>
          <w:szCs w:val="24"/>
        </w:rPr>
        <w:t xml:space="preserve">Wkład własny gminy </w:t>
      </w:r>
      <w:r w:rsidR="00501A99" w:rsidRPr="00C27FBF">
        <w:rPr>
          <w:sz w:val="24"/>
          <w:szCs w:val="24"/>
        </w:rPr>
        <w:t>565.388,95</w:t>
      </w:r>
      <w:r w:rsidR="000E26D1" w:rsidRPr="00C27FBF">
        <w:rPr>
          <w:sz w:val="24"/>
          <w:szCs w:val="24"/>
        </w:rPr>
        <w:t xml:space="preserve"> zł. </w:t>
      </w:r>
      <w:r w:rsidR="002524F4" w:rsidRPr="00C27FBF">
        <w:rPr>
          <w:sz w:val="24"/>
          <w:szCs w:val="24"/>
        </w:rPr>
        <w:t xml:space="preserve"> </w:t>
      </w:r>
      <w:r w:rsidR="005407F5" w:rsidRPr="00C27FBF">
        <w:rPr>
          <w:sz w:val="24"/>
          <w:szCs w:val="24"/>
        </w:rPr>
        <w:t xml:space="preserve"> </w:t>
      </w:r>
    </w:p>
    <w:p w:rsidR="00665E72" w:rsidRPr="0074142D" w:rsidRDefault="00681F34" w:rsidP="005407F5">
      <w:pPr>
        <w:jc w:val="both"/>
        <w:rPr>
          <w:b/>
          <w:sz w:val="24"/>
          <w:szCs w:val="24"/>
        </w:rPr>
      </w:pPr>
      <w:r w:rsidRPr="0074142D">
        <w:rPr>
          <w:b/>
          <w:sz w:val="24"/>
          <w:szCs w:val="24"/>
        </w:rPr>
        <w:t xml:space="preserve">Zadanie wspófinansowane z subwencji wyrównawczej na realizację inwestycji wodociągowych, środki gmina otrzymała w 2021 roku w kwocie 300.000,00 zł. Subwencję </w:t>
      </w:r>
    </w:p>
    <w:p w:rsidR="00665E72" w:rsidRDefault="00665E72" w:rsidP="005407F5">
      <w:pPr>
        <w:jc w:val="both"/>
        <w:rPr>
          <w:sz w:val="24"/>
          <w:szCs w:val="24"/>
        </w:rPr>
      </w:pPr>
    </w:p>
    <w:p w:rsidR="004A5007" w:rsidRPr="00C27FBF" w:rsidRDefault="00681F34" w:rsidP="005407F5">
      <w:pPr>
        <w:jc w:val="both"/>
        <w:rPr>
          <w:sz w:val="24"/>
          <w:szCs w:val="24"/>
        </w:rPr>
      </w:pPr>
      <w:r w:rsidRPr="0074142D">
        <w:rPr>
          <w:b/>
          <w:sz w:val="24"/>
          <w:szCs w:val="24"/>
        </w:rPr>
        <w:lastRenderedPageBreak/>
        <w:t>wykorzystano w 2022 roku w kwocie 300.000,00 zł. Środkami  pokryto część wydatków z faktury Vat Nr U/2022/89 z dnia 05.12.2022 r. złożonej przez Przedsiębiorstwo Techniczno -  Handlowe WODPOL</w:t>
      </w:r>
      <w:r w:rsidR="00C21945">
        <w:rPr>
          <w:sz w:val="24"/>
          <w:szCs w:val="24"/>
        </w:rPr>
        <w:t>.</w:t>
      </w:r>
      <w:r w:rsidR="005407F5" w:rsidRPr="00C27FBF">
        <w:rPr>
          <w:sz w:val="24"/>
          <w:szCs w:val="24"/>
        </w:rPr>
        <w:t xml:space="preserve"> </w:t>
      </w:r>
    </w:p>
    <w:p w:rsidR="004A5007" w:rsidRPr="00C27FBF" w:rsidRDefault="004A5007" w:rsidP="004A5007">
      <w:pPr>
        <w:jc w:val="both"/>
        <w:rPr>
          <w:b/>
          <w:bCs/>
          <w:sz w:val="24"/>
          <w:szCs w:val="24"/>
        </w:rPr>
      </w:pPr>
      <w:r w:rsidRPr="00C27FBF">
        <w:rPr>
          <w:b/>
          <w:sz w:val="24"/>
          <w:szCs w:val="24"/>
        </w:rPr>
        <w:t xml:space="preserve">Plan –  </w:t>
      </w:r>
      <w:r w:rsidR="00011F91" w:rsidRPr="00C27FBF">
        <w:rPr>
          <w:b/>
          <w:sz w:val="24"/>
          <w:szCs w:val="24"/>
        </w:rPr>
        <w:t>1.554.545,68 zł</w:t>
      </w:r>
      <w:r w:rsidRPr="00C27FBF">
        <w:rPr>
          <w:b/>
          <w:sz w:val="24"/>
          <w:szCs w:val="24"/>
        </w:rPr>
        <w:t xml:space="preserve">                               </w:t>
      </w:r>
      <w:r w:rsidR="00180837" w:rsidRPr="00C27FBF">
        <w:rPr>
          <w:b/>
          <w:sz w:val="24"/>
          <w:szCs w:val="24"/>
        </w:rPr>
        <w:t xml:space="preserve">                          </w:t>
      </w:r>
      <w:r w:rsidRPr="00C27FBF">
        <w:rPr>
          <w:b/>
          <w:sz w:val="24"/>
          <w:szCs w:val="24"/>
        </w:rPr>
        <w:t xml:space="preserve">      </w:t>
      </w:r>
      <w:r w:rsidRPr="00C27FBF">
        <w:rPr>
          <w:b/>
          <w:bCs/>
          <w:sz w:val="24"/>
          <w:szCs w:val="24"/>
        </w:rPr>
        <w:t xml:space="preserve">Wykonanie – </w:t>
      </w:r>
      <w:r w:rsidR="00011F91" w:rsidRPr="00C27FBF">
        <w:rPr>
          <w:b/>
          <w:bCs/>
          <w:sz w:val="24"/>
          <w:szCs w:val="24"/>
        </w:rPr>
        <w:t>1.554.544,95</w:t>
      </w:r>
      <w:r w:rsidRPr="00C27FBF">
        <w:rPr>
          <w:b/>
          <w:bCs/>
          <w:sz w:val="24"/>
          <w:szCs w:val="24"/>
        </w:rPr>
        <w:t xml:space="preserve"> zł</w:t>
      </w:r>
    </w:p>
    <w:p w:rsidR="00866AE9" w:rsidRPr="00C27FBF" w:rsidRDefault="00866AE9" w:rsidP="001344FE">
      <w:pPr>
        <w:pStyle w:val="Akapitzlist"/>
        <w:ind w:left="720"/>
        <w:jc w:val="both"/>
        <w:rPr>
          <w:b/>
          <w:sz w:val="24"/>
          <w:szCs w:val="24"/>
        </w:rPr>
      </w:pPr>
    </w:p>
    <w:p w:rsidR="00D9249C" w:rsidRPr="00C27FBF" w:rsidRDefault="001344FE" w:rsidP="001344FE">
      <w:pPr>
        <w:pStyle w:val="Akapitzlist"/>
        <w:ind w:left="720"/>
        <w:jc w:val="both"/>
        <w:rPr>
          <w:b/>
          <w:sz w:val="24"/>
          <w:szCs w:val="24"/>
        </w:rPr>
      </w:pPr>
      <w:r w:rsidRPr="00C27FBF">
        <w:rPr>
          <w:b/>
          <w:sz w:val="24"/>
          <w:szCs w:val="24"/>
        </w:rPr>
        <w:t xml:space="preserve"> </w:t>
      </w:r>
    </w:p>
    <w:p w:rsidR="00D9249C" w:rsidRPr="00C27FBF" w:rsidRDefault="00D9249C" w:rsidP="00575B2C">
      <w:pPr>
        <w:jc w:val="both"/>
        <w:rPr>
          <w:b/>
          <w:sz w:val="24"/>
          <w:szCs w:val="24"/>
        </w:rPr>
      </w:pPr>
    </w:p>
    <w:p w:rsidR="00575B2C" w:rsidRPr="00C27FBF" w:rsidRDefault="004A5007" w:rsidP="00575B2C">
      <w:pPr>
        <w:numPr>
          <w:ilvl w:val="0"/>
          <w:numId w:val="2"/>
        </w:numPr>
        <w:jc w:val="both"/>
        <w:rPr>
          <w:b/>
          <w:sz w:val="24"/>
          <w:szCs w:val="24"/>
          <w:u w:val="single"/>
        </w:rPr>
      </w:pPr>
      <w:r w:rsidRPr="00C27FBF">
        <w:rPr>
          <w:b/>
          <w:sz w:val="24"/>
          <w:szCs w:val="24"/>
          <w:u w:val="single"/>
        </w:rPr>
        <w:t>Wydatki na programy, projekty lub zadania pozostałe, z tego:</w:t>
      </w:r>
    </w:p>
    <w:p w:rsidR="00E67FAF" w:rsidRPr="00C27FBF" w:rsidRDefault="00E67FAF" w:rsidP="004A5007">
      <w:pPr>
        <w:jc w:val="both"/>
        <w:rPr>
          <w:b/>
          <w:sz w:val="24"/>
          <w:szCs w:val="24"/>
        </w:rPr>
      </w:pPr>
    </w:p>
    <w:p w:rsidR="004A5007" w:rsidRPr="00C27FBF" w:rsidRDefault="004A5007" w:rsidP="004A5007">
      <w:pPr>
        <w:jc w:val="both"/>
        <w:rPr>
          <w:b/>
          <w:sz w:val="24"/>
          <w:szCs w:val="24"/>
        </w:rPr>
      </w:pPr>
      <w:r w:rsidRPr="00C27FBF">
        <w:rPr>
          <w:b/>
          <w:sz w:val="24"/>
          <w:szCs w:val="24"/>
        </w:rPr>
        <w:t>- wydatki majątkowe</w:t>
      </w:r>
      <w:r w:rsidR="00E67FAF" w:rsidRPr="00C27FBF">
        <w:rPr>
          <w:b/>
          <w:sz w:val="24"/>
          <w:szCs w:val="24"/>
        </w:rPr>
        <w:t xml:space="preserve"> na przedsięwzięcia</w:t>
      </w:r>
      <w:r w:rsidRPr="00C27FBF">
        <w:rPr>
          <w:b/>
          <w:sz w:val="24"/>
          <w:szCs w:val="24"/>
        </w:rPr>
        <w:t>:</w:t>
      </w:r>
    </w:p>
    <w:p w:rsidR="004A5007" w:rsidRPr="00C27FBF" w:rsidRDefault="004A5007" w:rsidP="004A5007">
      <w:pPr>
        <w:jc w:val="both"/>
        <w:rPr>
          <w:b/>
          <w:sz w:val="24"/>
          <w:szCs w:val="24"/>
        </w:rPr>
      </w:pPr>
    </w:p>
    <w:p w:rsidR="00487B5A" w:rsidRPr="00C27FBF" w:rsidRDefault="004A5007" w:rsidP="004A5007">
      <w:pPr>
        <w:ind w:left="720"/>
        <w:jc w:val="both"/>
        <w:rPr>
          <w:b/>
          <w:sz w:val="24"/>
          <w:szCs w:val="24"/>
        </w:rPr>
      </w:pPr>
      <w:r w:rsidRPr="00C27FBF">
        <w:rPr>
          <w:b/>
          <w:sz w:val="24"/>
          <w:szCs w:val="24"/>
        </w:rPr>
        <w:t xml:space="preserve">1. </w:t>
      </w:r>
      <w:r w:rsidR="00487B5A" w:rsidRPr="00C27FBF">
        <w:rPr>
          <w:b/>
          <w:sz w:val="24"/>
          <w:szCs w:val="24"/>
        </w:rPr>
        <w:t>Budowa kanalizacji sanitarnej od miejscowości Belsk Duży (osiedle PGR) do wsi Rębowola, Skowronki (010</w:t>
      </w:r>
      <w:r w:rsidR="00A12430" w:rsidRPr="00C27FBF">
        <w:rPr>
          <w:b/>
          <w:sz w:val="24"/>
          <w:szCs w:val="24"/>
        </w:rPr>
        <w:t>44</w:t>
      </w:r>
      <w:r w:rsidR="00487B5A" w:rsidRPr="00C27FBF">
        <w:rPr>
          <w:b/>
          <w:sz w:val="24"/>
          <w:szCs w:val="24"/>
        </w:rPr>
        <w:t>)</w:t>
      </w:r>
    </w:p>
    <w:p w:rsidR="00303DF4" w:rsidRPr="00C27FBF" w:rsidRDefault="00303DF4" w:rsidP="00487B5A">
      <w:pPr>
        <w:jc w:val="both"/>
        <w:rPr>
          <w:sz w:val="24"/>
          <w:szCs w:val="24"/>
        </w:rPr>
      </w:pPr>
      <w:r w:rsidRPr="00C27FBF">
        <w:rPr>
          <w:sz w:val="24"/>
          <w:szCs w:val="24"/>
        </w:rPr>
        <w:t>Zadanie w trakcie realizacji, procedury przetargowe rozpoczęto w lutym 2022 r. Umowę na roboty budowlane podpisano w 11.03.2022 r. z firmą PP-U WIMAR Kobylnik na kwotę 1.752.626,48 zł z terminem realizacji do 31.10.2022 r.</w:t>
      </w:r>
      <w:r w:rsidR="006A010B" w:rsidRPr="00C27FBF">
        <w:rPr>
          <w:sz w:val="24"/>
          <w:szCs w:val="24"/>
        </w:rPr>
        <w:t xml:space="preserve"> Dnia 27.10.2022 r. </w:t>
      </w:r>
      <w:r w:rsidR="00F7377C" w:rsidRPr="00C27FBF">
        <w:rPr>
          <w:sz w:val="24"/>
          <w:szCs w:val="24"/>
        </w:rPr>
        <w:t>zawart</w:t>
      </w:r>
      <w:r w:rsidR="006A010B" w:rsidRPr="00C27FBF">
        <w:rPr>
          <w:sz w:val="24"/>
          <w:szCs w:val="24"/>
        </w:rPr>
        <w:t>o Aneks nr 1 dotyczący przesunięcia terminu wykonania robót na dzień 30.12.2022 r.</w:t>
      </w:r>
      <w:r w:rsidR="00E714EC" w:rsidRPr="00C27FBF">
        <w:rPr>
          <w:sz w:val="24"/>
          <w:szCs w:val="24"/>
        </w:rPr>
        <w:t xml:space="preserve"> Umowę na nadzór inwestorski z firmą Projektowanie i Nadzory T.</w:t>
      </w:r>
      <w:r w:rsidR="00D7706B" w:rsidRPr="00C27FBF">
        <w:rPr>
          <w:sz w:val="24"/>
          <w:szCs w:val="24"/>
        </w:rPr>
        <w:t xml:space="preserve"> </w:t>
      </w:r>
      <w:r w:rsidR="00E714EC" w:rsidRPr="00C27FBF">
        <w:rPr>
          <w:sz w:val="24"/>
          <w:szCs w:val="24"/>
        </w:rPr>
        <w:t xml:space="preserve">Zalewski  podpisano 11.03.2022 r. na kwotę 26.000 zł z terminem realizacji 30.11.2022 r. Umowę na wykonanie projektu sieci kanalizacji z firmą Przemysław Zalewski i Wspólnicy Grójec podpisano na kwotę 34.400,00 zł z terminem realizacji 20.12.2022 r. Umowę na wykonanie projektu budowy przyłączy kanalizacyjnych  </w:t>
      </w:r>
      <w:r w:rsidRPr="00C27FBF">
        <w:rPr>
          <w:sz w:val="24"/>
          <w:szCs w:val="24"/>
        </w:rPr>
        <w:t xml:space="preserve"> </w:t>
      </w:r>
      <w:r w:rsidR="00F7377C" w:rsidRPr="00C27FBF">
        <w:rPr>
          <w:sz w:val="24"/>
          <w:szCs w:val="24"/>
        </w:rPr>
        <w:t>zawart</w:t>
      </w:r>
      <w:r w:rsidR="00E714EC" w:rsidRPr="00C27FBF">
        <w:rPr>
          <w:sz w:val="24"/>
          <w:szCs w:val="24"/>
        </w:rPr>
        <w:t xml:space="preserve">o na kwotę 36.900,00 zł z firmą Przemysław Zalewski i Wspólnicy Grójec z terminem realizacji 20.12.2022 r. Umowę zlecenie na wydzielenie działki pod przepompownię zawarto na kwotę 4.305,00 zł. Zapłacono za dziennik budowy kwotę 37,00 zł. </w:t>
      </w:r>
      <w:r w:rsidR="006A010B" w:rsidRPr="00C27FBF">
        <w:rPr>
          <w:sz w:val="24"/>
          <w:szCs w:val="24"/>
        </w:rPr>
        <w:t>Koszt wykonywania czynności z zakresu koordynacji pracami dotyczącymi przedsięwzięcia wyniosły kwotę 10.800 zł.</w:t>
      </w:r>
      <w:r w:rsidR="00E714EC" w:rsidRPr="00C27FBF">
        <w:rPr>
          <w:sz w:val="24"/>
          <w:szCs w:val="24"/>
        </w:rPr>
        <w:t xml:space="preserve"> </w:t>
      </w:r>
      <w:r w:rsidR="00E714EC" w:rsidRPr="00922C5A">
        <w:rPr>
          <w:b/>
          <w:sz w:val="24"/>
          <w:szCs w:val="24"/>
        </w:rPr>
        <w:t xml:space="preserve">Zadanie </w:t>
      </w:r>
      <w:r w:rsidR="00ED5E53" w:rsidRPr="00922C5A">
        <w:rPr>
          <w:b/>
          <w:sz w:val="24"/>
          <w:szCs w:val="24"/>
        </w:rPr>
        <w:t xml:space="preserve">finansowane </w:t>
      </w:r>
      <w:r w:rsidR="00E714EC" w:rsidRPr="00922C5A">
        <w:rPr>
          <w:b/>
          <w:sz w:val="24"/>
          <w:szCs w:val="24"/>
        </w:rPr>
        <w:t xml:space="preserve">z subwencji </w:t>
      </w:r>
      <w:r w:rsidR="00ED5E53" w:rsidRPr="00922C5A">
        <w:rPr>
          <w:b/>
          <w:sz w:val="24"/>
          <w:szCs w:val="24"/>
        </w:rPr>
        <w:t xml:space="preserve">wyrównawczej na realizację inwestycji </w:t>
      </w:r>
      <w:r w:rsidR="003A3860" w:rsidRPr="00922C5A">
        <w:rPr>
          <w:b/>
          <w:sz w:val="24"/>
          <w:szCs w:val="24"/>
        </w:rPr>
        <w:t>kanalizacyjnych</w:t>
      </w:r>
      <w:r w:rsidR="00ED5E53" w:rsidRPr="00922C5A">
        <w:rPr>
          <w:b/>
          <w:sz w:val="24"/>
          <w:szCs w:val="24"/>
        </w:rPr>
        <w:t xml:space="preserve"> otrzyman</w:t>
      </w:r>
      <w:r w:rsidR="00950D88" w:rsidRPr="00922C5A">
        <w:rPr>
          <w:b/>
          <w:sz w:val="24"/>
          <w:szCs w:val="24"/>
        </w:rPr>
        <w:t>ej</w:t>
      </w:r>
      <w:r w:rsidR="00ED5E53" w:rsidRPr="00922C5A">
        <w:rPr>
          <w:b/>
          <w:sz w:val="24"/>
          <w:szCs w:val="24"/>
        </w:rPr>
        <w:t xml:space="preserve"> przez gminę w 2021</w:t>
      </w:r>
      <w:r w:rsidR="00C65110" w:rsidRPr="00922C5A">
        <w:rPr>
          <w:b/>
          <w:sz w:val="24"/>
          <w:szCs w:val="24"/>
        </w:rPr>
        <w:t xml:space="preserve"> </w:t>
      </w:r>
      <w:r w:rsidR="00ED5E53" w:rsidRPr="00922C5A">
        <w:rPr>
          <w:b/>
          <w:sz w:val="24"/>
          <w:szCs w:val="24"/>
        </w:rPr>
        <w:t>r .w kwocie 1.885.927,00 zł.</w:t>
      </w:r>
      <w:r w:rsidR="00F7377C" w:rsidRPr="00922C5A">
        <w:rPr>
          <w:b/>
          <w:sz w:val="24"/>
          <w:szCs w:val="24"/>
        </w:rPr>
        <w:t xml:space="preserve"> </w:t>
      </w:r>
      <w:r w:rsidR="00922C5A" w:rsidRPr="00922C5A">
        <w:rPr>
          <w:b/>
          <w:sz w:val="24"/>
          <w:szCs w:val="24"/>
        </w:rPr>
        <w:t>W 2022 roku wykorzystano z subwencji wyrównawczej kwotę 84.560,89 zł. Pozostała do wykorzystania kwota subwencji wyrównawczej na lata następne to 1.801.366,11 zł</w:t>
      </w:r>
      <w:r w:rsidR="00922C5A">
        <w:rPr>
          <w:sz w:val="24"/>
          <w:szCs w:val="24"/>
        </w:rPr>
        <w:t xml:space="preserve">. </w:t>
      </w:r>
      <w:r w:rsidR="00F7377C" w:rsidRPr="00C27FBF">
        <w:rPr>
          <w:sz w:val="24"/>
          <w:szCs w:val="24"/>
        </w:rPr>
        <w:t>Zadania nie ukończone w terminie w związku z trudnościami z dostawą materiałów budowlanych.</w:t>
      </w:r>
      <w:r w:rsidR="00AE7F93" w:rsidRPr="00C27FBF">
        <w:rPr>
          <w:sz w:val="24"/>
          <w:szCs w:val="24"/>
        </w:rPr>
        <w:t xml:space="preserve"> Gmina wystąpiła o zwrot podatku naliczonego Vat do US w kwocie 12.682,91 zł. Do końca 2022 r. US nie dokonał zwrotu podatku Vat.</w:t>
      </w:r>
    </w:p>
    <w:p w:rsidR="00487B5A" w:rsidRPr="00C27FBF" w:rsidRDefault="00487B5A" w:rsidP="00487B5A">
      <w:pPr>
        <w:jc w:val="both"/>
        <w:rPr>
          <w:b/>
          <w:bCs/>
          <w:sz w:val="24"/>
          <w:szCs w:val="24"/>
        </w:rPr>
      </w:pPr>
      <w:r w:rsidRPr="00C27FBF">
        <w:rPr>
          <w:b/>
          <w:sz w:val="24"/>
          <w:szCs w:val="24"/>
        </w:rPr>
        <w:t xml:space="preserve">Plan – </w:t>
      </w:r>
      <w:r w:rsidR="00A12430" w:rsidRPr="00C27FBF">
        <w:rPr>
          <w:b/>
          <w:sz w:val="24"/>
          <w:szCs w:val="24"/>
        </w:rPr>
        <w:t>1.885.927</w:t>
      </w:r>
      <w:r w:rsidRPr="00C27FBF">
        <w:rPr>
          <w:b/>
          <w:sz w:val="24"/>
          <w:szCs w:val="24"/>
        </w:rPr>
        <w:t xml:space="preserve">,00 zł                                                                        </w:t>
      </w:r>
      <w:r w:rsidRPr="00C27FBF">
        <w:rPr>
          <w:b/>
          <w:bCs/>
          <w:sz w:val="24"/>
          <w:szCs w:val="24"/>
        </w:rPr>
        <w:t xml:space="preserve">Wykonanie – </w:t>
      </w:r>
      <w:r w:rsidR="00F7377C" w:rsidRPr="00C27FBF">
        <w:rPr>
          <w:b/>
          <w:bCs/>
          <w:sz w:val="24"/>
          <w:szCs w:val="24"/>
        </w:rPr>
        <w:t>84.560</w:t>
      </w:r>
      <w:r w:rsidRPr="00C27FBF">
        <w:rPr>
          <w:b/>
          <w:bCs/>
          <w:sz w:val="24"/>
          <w:szCs w:val="24"/>
        </w:rPr>
        <w:t>,</w:t>
      </w:r>
      <w:r w:rsidR="00F7377C" w:rsidRPr="00C27FBF">
        <w:rPr>
          <w:b/>
          <w:bCs/>
          <w:sz w:val="24"/>
          <w:szCs w:val="24"/>
        </w:rPr>
        <w:t>89</w:t>
      </w:r>
      <w:r w:rsidRPr="00C27FBF">
        <w:rPr>
          <w:b/>
          <w:bCs/>
          <w:sz w:val="24"/>
          <w:szCs w:val="24"/>
        </w:rPr>
        <w:t xml:space="preserve"> zł</w:t>
      </w:r>
    </w:p>
    <w:p w:rsidR="006B5377" w:rsidRPr="00C27FBF" w:rsidRDefault="006B5377" w:rsidP="00487B5A">
      <w:pPr>
        <w:jc w:val="both"/>
        <w:rPr>
          <w:b/>
          <w:bCs/>
          <w:sz w:val="24"/>
          <w:szCs w:val="24"/>
        </w:rPr>
      </w:pPr>
    </w:p>
    <w:p w:rsidR="003A09C6" w:rsidRPr="00C27FBF" w:rsidRDefault="00906949" w:rsidP="003A09C6">
      <w:pPr>
        <w:pStyle w:val="Akapitzlist"/>
        <w:numPr>
          <w:ilvl w:val="0"/>
          <w:numId w:val="12"/>
        </w:numPr>
        <w:jc w:val="both"/>
        <w:rPr>
          <w:b/>
          <w:sz w:val="24"/>
          <w:szCs w:val="24"/>
        </w:rPr>
      </w:pPr>
      <w:r w:rsidRPr="00C27FBF">
        <w:rPr>
          <w:b/>
          <w:sz w:val="24"/>
          <w:szCs w:val="24"/>
        </w:rPr>
        <w:t>Przebudowa budynku stacji uzdatniania wody w miejscowości Łęczeszyce (01095)</w:t>
      </w:r>
    </w:p>
    <w:p w:rsidR="00E156D1" w:rsidRPr="00C27FBF" w:rsidRDefault="00902012" w:rsidP="003A09C6">
      <w:pPr>
        <w:jc w:val="both"/>
        <w:rPr>
          <w:sz w:val="24"/>
          <w:szCs w:val="24"/>
        </w:rPr>
      </w:pPr>
      <w:r w:rsidRPr="00C27FBF">
        <w:rPr>
          <w:sz w:val="24"/>
          <w:szCs w:val="24"/>
        </w:rPr>
        <w:t xml:space="preserve"> </w:t>
      </w:r>
      <w:r w:rsidR="00A77330" w:rsidRPr="00C27FBF">
        <w:rPr>
          <w:sz w:val="24"/>
          <w:szCs w:val="24"/>
        </w:rPr>
        <w:t>Umowę na roboty budowlane zawarto w styczniu z firmą PTH WODPOL Tomaszów Mazowiecki na kwotę 2.006.086,63 zł z terminem realizacji do 30.09.2022 r. (</w:t>
      </w:r>
      <w:r w:rsidR="003A3860" w:rsidRPr="00C27FBF">
        <w:rPr>
          <w:sz w:val="24"/>
          <w:szCs w:val="24"/>
        </w:rPr>
        <w:t xml:space="preserve">Wartość z umowy na kwotę </w:t>
      </w:r>
      <w:r w:rsidR="00C65110" w:rsidRPr="00C27FBF">
        <w:rPr>
          <w:sz w:val="24"/>
          <w:szCs w:val="24"/>
        </w:rPr>
        <w:t>451.54</w:t>
      </w:r>
      <w:r w:rsidR="00FC4C1E" w:rsidRPr="00C27FBF">
        <w:rPr>
          <w:sz w:val="24"/>
          <w:szCs w:val="24"/>
        </w:rPr>
        <w:t>1</w:t>
      </w:r>
      <w:r w:rsidR="00C65110" w:rsidRPr="00C27FBF">
        <w:rPr>
          <w:sz w:val="24"/>
          <w:szCs w:val="24"/>
        </w:rPr>
        <w:t>,</w:t>
      </w:r>
      <w:r w:rsidR="00FC4C1E" w:rsidRPr="00C27FBF">
        <w:rPr>
          <w:sz w:val="24"/>
          <w:szCs w:val="24"/>
        </w:rPr>
        <w:t>68</w:t>
      </w:r>
      <w:r w:rsidR="00A77330" w:rsidRPr="00C27FBF">
        <w:rPr>
          <w:sz w:val="24"/>
          <w:szCs w:val="24"/>
        </w:rPr>
        <w:t xml:space="preserve"> zł </w:t>
      </w:r>
      <w:r w:rsidR="003A3860" w:rsidRPr="00C27FBF">
        <w:rPr>
          <w:sz w:val="24"/>
          <w:szCs w:val="24"/>
        </w:rPr>
        <w:t>dotyc</w:t>
      </w:r>
      <w:r w:rsidR="00A77330" w:rsidRPr="00C27FBF">
        <w:rPr>
          <w:sz w:val="24"/>
          <w:szCs w:val="24"/>
        </w:rPr>
        <w:t>zy tego zadania, pozostała wartość umowy w kwocie 1.</w:t>
      </w:r>
      <w:r w:rsidR="0083173A" w:rsidRPr="00C27FBF">
        <w:rPr>
          <w:sz w:val="24"/>
          <w:szCs w:val="24"/>
        </w:rPr>
        <w:t>554.54</w:t>
      </w:r>
      <w:r w:rsidR="00FC4C1E" w:rsidRPr="00C27FBF">
        <w:rPr>
          <w:sz w:val="24"/>
          <w:szCs w:val="24"/>
        </w:rPr>
        <w:t>4</w:t>
      </w:r>
      <w:r w:rsidR="0083173A" w:rsidRPr="00C27FBF">
        <w:rPr>
          <w:sz w:val="24"/>
          <w:szCs w:val="24"/>
        </w:rPr>
        <w:t>,</w:t>
      </w:r>
      <w:r w:rsidR="00FC4C1E" w:rsidRPr="00C27FBF">
        <w:rPr>
          <w:sz w:val="24"/>
          <w:szCs w:val="24"/>
        </w:rPr>
        <w:t>95</w:t>
      </w:r>
      <w:r w:rsidR="00A77330" w:rsidRPr="00C27FBF">
        <w:rPr>
          <w:sz w:val="24"/>
          <w:szCs w:val="24"/>
        </w:rPr>
        <w:t xml:space="preserve"> zł dotyczy wydatków na programy, projekty lub zadania związane z programami realizowanymi z udziałem środków, o których mowa w art.5 ust.1 pkt.2 i 3 ustawy o finansach publicznych na „wydatki majątkowe, zadanie poz. Nr 1”)</w:t>
      </w:r>
    </w:p>
    <w:p w:rsidR="00C0446C" w:rsidRPr="00C27FBF" w:rsidRDefault="003A09C6" w:rsidP="003A09C6">
      <w:pPr>
        <w:jc w:val="both"/>
        <w:rPr>
          <w:sz w:val="24"/>
          <w:szCs w:val="24"/>
        </w:rPr>
      </w:pPr>
      <w:r w:rsidRPr="00C27FBF">
        <w:rPr>
          <w:sz w:val="24"/>
          <w:szCs w:val="24"/>
        </w:rPr>
        <w:t xml:space="preserve">Zawarto umowę na nadzór inwestorski na kwotę 30.000,00 zł z terminem realizacji do 30.09.2022 r. </w:t>
      </w:r>
      <w:r w:rsidR="003A3860" w:rsidRPr="00C27FBF">
        <w:rPr>
          <w:sz w:val="24"/>
          <w:szCs w:val="24"/>
        </w:rPr>
        <w:t>Podpisan</w:t>
      </w:r>
      <w:r w:rsidRPr="00C27FBF">
        <w:rPr>
          <w:sz w:val="24"/>
          <w:szCs w:val="24"/>
        </w:rPr>
        <w:t>o umowę zlecenie na koordynowanie i administrowanie przedsięwzięcia  na kwotę 9.000 zł z terminem realizacji do 30.09.2022 r.</w:t>
      </w:r>
      <w:r w:rsidR="003A3860" w:rsidRPr="00C27FBF">
        <w:rPr>
          <w:sz w:val="24"/>
          <w:szCs w:val="24"/>
        </w:rPr>
        <w:t xml:space="preserve"> </w:t>
      </w:r>
      <w:r w:rsidR="0083173A" w:rsidRPr="00C27FBF">
        <w:rPr>
          <w:sz w:val="24"/>
          <w:szCs w:val="24"/>
        </w:rPr>
        <w:t xml:space="preserve">Koszt tablicy i inne wyniósł 240 zł. Inwestycja została ukończona. </w:t>
      </w:r>
    </w:p>
    <w:p w:rsidR="003A09C6" w:rsidRPr="00C27FBF" w:rsidRDefault="00C65110" w:rsidP="003A09C6">
      <w:pPr>
        <w:jc w:val="both"/>
        <w:rPr>
          <w:b/>
          <w:sz w:val="24"/>
          <w:szCs w:val="24"/>
        </w:rPr>
      </w:pPr>
      <w:r w:rsidRPr="00C27FBF">
        <w:rPr>
          <w:sz w:val="24"/>
          <w:szCs w:val="24"/>
        </w:rPr>
        <w:t xml:space="preserve">Gmina </w:t>
      </w:r>
      <w:r w:rsidR="00AE7F93" w:rsidRPr="00C27FBF">
        <w:rPr>
          <w:sz w:val="24"/>
          <w:szCs w:val="24"/>
        </w:rPr>
        <w:t xml:space="preserve">wystąpiła o zwrot </w:t>
      </w:r>
      <w:r w:rsidRPr="00C27FBF">
        <w:rPr>
          <w:sz w:val="24"/>
          <w:szCs w:val="24"/>
        </w:rPr>
        <w:t>naliczon</w:t>
      </w:r>
      <w:r w:rsidR="00AE7F93" w:rsidRPr="00C27FBF">
        <w:rPr>
          <w:sz w:val="24"/>
          <w:szCs w:val="24"/>
        </w:rPr>
        <w:t xml:space="preserve">ego podatku </w:t>
      </w:r>
      <w:r w:rsidRPr="00C27FBF">
        <w:rPr>
          <w:sz w:val="24"/>
          <w:szCs w:val="24"/>
        </w:rPr>
        <w:t xml:space="preserve">Vat w kwocie 350.307,53 zł. W 2022 roku US </w:t>
      </w:r>
      <w:r w:rsidR="00AE7F93" w:rsidRPr="00C27FBF">
        <w:rPr>
          <w:sz w:val="24"/>
          <w:szCs w:val="24"/>
        </w:rPr>
        <w:t>dokonał zwrotu na kwotę</w:t>
      </w:r>
      <w:r w:rsidRPr="00C27FBF">
        <w:rPr>
          <w:sz w:val="24"/>
          <w:szCs w:val="24"/>
        </w:rPr>
        <w:t xml:space="preserve"> 143.291,30 zł.</w:t>
      </w:r>
    </w:p>
    <w:p w:rsidR="00906949" w:rsidRPr="00C27FBF" w:rsidRDefault="00906949" w:rsidP="00906949">
      <w:pPr>
        <w:jc w:val="both"/>
        <w:rPr>
          <w:b/>
          <w:bCs/>
          <w:sz w:val="24"/>
          <w:szCs w:val="24"/>
        </w:rPr>
      </w:pPr>
      <w:r w:rsidRPr="00C27FBF">
        <w:rPr>
          <w:b/>
          <w:sz w:val="24"/>
          <w:szCs w:val="24"/>
        </w:rPr>
        <w:t xml:space="preserve">Plan – </w:t>
      </w:r>
      <w:r w:rsidR="00C65110" w:rsidRPr="00C27FBF">
        <w:rPr>
          <w:b/>
          <w:sz w:val="24"/>
          <w:szCs w:val="24"/>
        </w:rPr>
        <w:t>657.545,32</w:t>
      </w:r>
      <w:r w:rsidRPr="00C27FBF">
        <w:rPr>
          <w:b/>
          <w:sz w:val="24"/>
          <w:szCs w:val="24"/>
        </w:rPr>
        <w:t xml:space="preserve"> zł                                                                  </w:t>
      </w:r>
      <w:r w:rsidR="00C65110" w:rsidRPr="00C27FBF">
        <w:rPr>
          <w:b/>
          <w:sz w:val="24"/>
          <w:szCs w:val="24"/>
        </w:rPr>
        <w:t xml:space="preserve">    </w:t>
      </w:r>
      <w:r w:rsidRPr="00C27FBF">
        <w:rPr>
          <w:b/>
          <w:sz w:val="24"/>
          <w:szCs w:val="24"/>
        </w:rPr>
        <w:t xml:space="preserve"> </w:t>
      </w:r>
      <w:r w:rsidRPr="00C27FBF">
        <w:rPr>
          <w:b/>
          <w:bCs/>
          <w:sz w:val="24"/>
          <w:szCs w:val="24"/>
        </w:rPr>
        <w:t xml:space="preserve">Wykonanie – </w:t>
      </w:r>
      <w:r w:rsidR="00C65110" w:rsidRPr="00C27FBF">
        <w:rPr>
          <w:b/>
          <w:bCs/>
          <w:sz w:val="24"/>
          <w:szCs w:val="24"/>
        </w:rPr>
        <w:t>347.490,38</w:t>
      </w:r>
      <w:r w:rsidRPr="00C27FBF">
        <w:rPr>
          <w:b/>
          <w:bCs/>
          <w:sz w:val="24"/>
          <w:szCs w:val="24"/>
        </w:rPr>
        <w:t xml:space="preserve"> zł</w:t>
      </w:r>
    </w:p>
    <w:p w:rsidR="00906949" w:rsidRPr="00C27FBF" w:rsidRDefault="00906949" w:rsidP="00906949">
      <w:pPr>
        <w:pStyle w:val="Akapitzlist"/>
        <w:ind w:left="720"/>
        <w:jc w:val="both"/>
        <w:rPr>
          <w:b/>
          <w:sz w:val="24"/>
          <w:szCs w:val="24"/>
        </w:rPr>
      </w:pPr>
    </w:p>
    <w:p w:rsidR="00303DF4" w:rsidRPr="00C27FBF" w:rsidRDefault="00906949" w:rsidP="00303DF4">
      <w:pPr>
        <w:pStyle w:val="Akapitzlist"/>
        <w:numPr>
          <w:ilvl w:val="0"/>
          <w:numId w:val="12"/>
        </w:numPr>
        <w:jc w:val="both"/>
        <w:rPr>
          <w:b/>
          <w:sz w:val="24"/>
          <w:szCs w:val="24"/>
        </w:rPr>
      </w:pPr>
      <w:r w:rsidRPr="00C27FBF">
        <w:rPr>
          <w:b/>
          <w:sz w:val="24"/>
          <w:szCs w:val="24"/>
        </w:rPr>
        <w:lastRenderedPageBreak/>
        <w:t>Wykonanie dokumentacji wraz z pozwoleniami i uzgodnieniami wodno-prawnymi rowów odwadniających we wsi Wólka Łęczeszycka (60016)</w:t>
      </w:r>
    </w:p>
    <w:p w:rsidR="00303DF4" w:rsidRPr="00C27FBF" w:rsidRDefault="00303DF4" w:rsidP="00487B5A">
      <w:pPr>
        <w:rPr>
          <w:sz w:val="24"/>
          <w:szCs w:val="24"/>
        </w:rPr>
      </w:pPr>
      <w:r w:rsidRPr="00C27FBF">
        <w:rPr>
          <w:sz w:val="24"/>
          <w:szCs w:val="24"/>
        </w:rPr>
        <w:t>Dokumentację wraz z pozwoleniami i uzgodnieniami wodno-prawnymi wykonała firma Geodezja W.Dudziński na kwotę 18.327,00 zł.</w:t>
      </w:r>
    </w:p>
    <w:p w:rsidR="00B31A4B" w:rsidRPr="00C27FBF" w:rsidRDefault="00487B5A" w:rsidP="00487B5A">
      <w:pPr>
        <w:jc w:val="both"/>
        <w:rPr>
          <w:b/>
          <w:sz w:val="24"/>
          <w:szCs w:val="24"/>
        </w:rPr>
      </w:pPr>
      <w:r w:rsidRPr="00C27FBF">
        <w:rPr>
          <w:b/>
          <w:sz w:val="24"/>
          <w:szCs w:val="24"/>
        </w:rPr>
        <w:t xml:space="preserve">Plan – </w:t>
      </w:r>
      <w:r w:rsidR="00906949" w:rsidRPr="00C27FBF">
        <w:rPr>
          <w:b/>
          <w:sz w:val="24"/>
          <w:szCs w:val="24"/>
        </w:rPr>
        <w:t>18.327</w:t>
      </w:r>
      <w:r w:rsidR="00F83CB5" w:rsidRPr="00C27FBF">
        <w:rPr>
          <w:b/>
          <w:sz w:val="24"/>
          <w:szCs w:val="24"/>
        </w:rPr>
        <w:t>,00</w:t>
      </w:r>
      <w:r w:rsidRPr="00C27FBF">
        <w:rPr>
          <w:b/>
          <w:sz w:val="24"/>
          <w:szCs w:val="24"/>
        </w:rPr>
        <w:t xml:space="preserve"> zł                                                                           Wykonanie – </w:t>
      </w:r>
      <w:r w:rsidR="00303DF4" w:rsidRPr="00C27FBF">
        <w:rPr>
          <w:b/>
          <w:sz w:val="24"/>
          <w:szCs w:val="24"/>
        </w:rPr>
        <w:t>18.327</w:t>
      </w:r>
      <w:r w:rsidR="00F83CB5" w:rsidRPr="00C27FBF">
        <w:rPr>
          <w:b/>
          <w:sz w:val="24"/>
          <w:szCs w:val="24"/>
        </w:rPr>
        <w:t>,00 zł</w:t>
      </w:r>
    </w:p>
    <w:p w:rsidR="00227C4C" w:rsidRPr="00C27FBF" w:rsidRDefault="00227C4C" w:rsidP="00487B5A">
      <w:pPr>
        <w:jc w:val="both"/>
        <w:rPr>
          <w:b/>
          <w:sz w:val="24"/>
          <w:szCs w:val="24"/>
        </w:rPr>
      </w:pPr>
    </w:p>
    <w:p w:rsidR="00227C4C" w:rsidRPr="00C27FBF" w:rsidRDefault="004E1FEA" w:rsidP="004E1FEA">
      <w:pPr>
        <w:pStyle w:val="Akapitzlist"/>
        <w:numPr>
          <w:ilvl w:val="0"/>
          <w:numId w:val="12"/>
        </w:numPr>
        <w:jc w:val="both"/>
        <w:rPr>
          <w:b/>
          <w:sz w:val="24"/>
          <w:szCs w:val="24"/>
        </w:rPr>
      </w:pPr>
      <w:r w:rsidRPr="00C27FBF">
        <w:rPr>
          <w:b/>
          <w:sz w:val="24"/>
          <w:szCs w:val="24"/>
        </w:rPr>
        <w:t>Przebudowa drogi gminnej nr 160123W w miejscowości Wólka Łęczeszycka (60016)</w:t>
      </w:r>
    </w:p>
    <w:p w:rsidR="004E1FEA" w:rsidRPr="00C27FBF" w:rsidRDefault="004E1FEA" w:rsidP="004E1FEA">
      <w:pPr>
        <w:jc w:val="both"/>
        <w:rPr>
          <w:sz w:val="24"/>
          <w:szCs w:val="24"/>
        </w:rPr>
      </w:pPr>
      <w:r w:rsidRPr="00C27FBF">
        <w:rPr>
          <w:sz w:val="24"/>
          <w:szCs w:val="24"/>
        </w:rPr>
        <w:t>Wykonano korektę kosztorysu inwestorskiego i przedmiaru robót do projektu przebudowy drogi gminnej nr 160123W za kwotę 900,00 zł. Wykonawca -Biuro Inżynierskie Łukasz Widalski.</w:t>
      </w:r>
    </w:p>
    <w:p w:rsidR="00C0446C" w:rsidRPr="00C27FBF" w:rsidRDefault="00C0446C" w:rsidP="00C0446C">
      <w:pPr>
        <w:jc w:val="both"/>
        <w:rPr>
          <w:b/>
          <w:sz w:val="24"/>
          <w:szCs w:val="24"/>
        </w:rPr>
      </w:pPr>
      <w:r w:rsidRPr="00C27FBF">
        <w:rPr>
          <w:b/>
          <w:sz w:val="24"/>
          <w:szCs w:val="24"/>
        </w:rPr>
        <w:t>Plan – 900,00 zł                                                                                  Wykonanie – 900,00 zł</w:t>
      </w:r>
    </w:p>
    <w:p w:rsidR="00C0446C" w:rsidRPr="00C27FBF" w:rsidRDefault="00C0446C" w:rsidP="004E1FEA">
      <w:pPr>
        <w:jc w:val="both"/>
        <w:rPr>
          <w:sz w:val="24"/>
          <w:szCs w:val="24"/>
        </w:rPr>
      </w:pPr>
    </w:p>
    <w:sectPr w:rsidR="00C0446C" w:rsidRPr="00C27F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126" w:rsidRDefault="00C80126" w:rsidP="00FA01A7">
      <w:r>
        <w:separator/>
      </w:r>
    </w:p>
  </w:endnote>
  <w:endnote w:type="continuationSeparator" w:id="0">
    <w:p w:rsidR="00C80126" w:rsidRDefault="00C80126" w:rsidP="00FA0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126" w:rsidRDefault="00C80126" w:rsidP="00FA01A7">
      <w:r>
        <w:separator/>
      </w:r>
    </w:p>
  </w:footnote>
  <w:footnote w:type="continuationSeparator" w:id="0">
    <w:p w:rsidR="00C80126" w:rsidRDefault="00C80126" w:rsidP="00FA01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15D6D"/>
    <w:multiLevelType w:val="hybridMultilevel"/>
    <w:tmpl w:val="8EC47E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A27A1"/>
    <w:multiLevelType w:val="hybridMultilevel"/>
    <w:tmpl w:val="7C8EE5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A3FCC"/>
    <w:multiLevelType w:val="hybridMultilevel"/>
    <w:tmpl w:val="8EC47E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A47DB"/>
    <w:multiLevelType w:val="hybridMultilevel"/>
    <w:tmpl w:val="836425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83B42"/>
    <w:multiLevelType w:val="hybridMultilevel"/>
    <w:tmpl w:val="94E803FA"/>
    <w:lvl w:ilvl="0" w:tplc="A16EA4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8E2FD0"/>
    <w:multiLevelType w:val="hybridMultilevel"/>
    <w:tmpl w:val="8EC47E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8C15ED"/>
    <w:multiLevelType w:val="hybridMultilevel"/>
    <w:tmpl w:val="4D5AE012"/>
    <w:lvl w:ilvl="0" w:tplc="AF2A6E4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ADB02DA"/>
    <w:multiLevelType w:val="hybridMultilevel"/>
    <w:tmpl w:val="91AAB90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162A78"/>
    <w:multiLevelType w:val="hybridMultilevel"/>
    <w:tmpl w:val="0E287B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3851ED"/>
    <w:multiLevelType w:val="hybridMultilevel"/>
    <w:tmpl w:val="83CE1AEC"/>
    <w:lvl w:ilvl="0" w:tplc="C0D8A6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3"/>
  </w:num>
  <w:num w:numId="6">
    <w:abstractNumId w:val="7"/>
  </w:num>
  <w:num w:numId="7">
    <w:abstractNumId w:val="7"/>
  </w:num>
  <w:num w:numId="8">
    <w:abstractNumId w:val="5"/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6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707"/>
    <w:rsid w:val="00011F91"/>
    <w:rsid w:val="000200B5"/>
    <w:rsid w:val="0002149A"/>
    <w:rsid w:val="000A5DCF"/>
    <w:rsid w:val="000B3A9B"/>
    <w:rsid w:val="000B4099"/>
    <w:rsid w:val="000E26D1"/>
    <w:rsid w:val="001163D7"/>
    <w:rsid w:val="00123174"/>
    <w:rsid w:val="00125C0C"/>
    <w:rsid w:val="001344FE"/>
    <w:rsid w:val="00140438"/>
    <w:rsid w:val="00177914"/>
    <w:rsid w:val="00180837"/>
    <w:rsid w:val="00187671"/>
    <w:rsid w:val="00196EF2"/>
    <w:rsid w:val="001B0157"/>
    <w:rsid w:val="001B270A"/>
    <w:rsid w:val="001E2B67"/>
    <w:rsid w:val="001F07C1"/>
    <w:rsid w:val="00220D99"/>
    <w:rsid w:val="00226417"/>
    <w:rsid w:val="00227C4C"/>
    <w:rsid w:val="002524F4"/>
    <w:rsid w:val="00254A26"/>
    <w:rsid w:val="00280452"/>
    <w:rsid w:val="0029672D"/>
    <w:rsid w:val="002D087D"/>
    <w:rsid w:val="002F01C0"/>
    <w:rsid w:val="002F64B6"/>
    <w:rsid w:val="00303DF4"/>
    <w:rsid w:val="003374D5"/>
    <w:rsid w:val="00343A4C"/>
    <w:rsid w:val="003A09C6"/>
    <w:rsid w:val="003A3860"/>
    <w:rsid w:val="003C58AC"/>
    <w:rsid w:val="003D2807"/>
    <w:rsid w:val="003E6B9D"/>
    <w:rsid w:val="003F126B"/>
    <w:rsid w:val="003F6F07"/>
    <w:rsid w:val="00433CC1"/>
    <w:rsid w:val="00434B4C"/>
    <w:rsid w:val="00460518"/>
    <w:rsid w:val="00487B5A"/>
    <w:rsid w:val="004A5007"/>
    <w:rsid w:val="004B5FEE"/>
    <w:rsid w:val="004C25C4"/>
    <w:rsid w:val="004C30D8"/>
    <w:rsid w:val="004C7FF4"/>
    <w:rsid w:val="004D0CD0"/>
    <w:rsid w:val="004E1FEA"/>
    <w:rsid w:val="004E64CC"/>
    <w:rsid w:val="004F253C"/>
    <w:rsid w:val="005007FA"/>
    <w:rsid w:val="00501A99"/>
    <w:rsid w:val="005407F5"/>
    <w:rsid w:val="00545C7E"/>
    <w:rsid w:val="00553D67"/>
    <w:rsid w:val="00572D32"/>
    <w:rsid w:val="00575B2C"/>
    <w:rsid w:val="00585BC5"/>
    <w:rsid w:val="00590797"/>
    <w:rsid w:val="005957D7"/>
    <w:rsid w:val="006100E2"/>
    <w:rsid w:val="00632572"/>
    <w:rsid w:val="006426AE"/>
    <w:rsid w:val="006445A5"/>
    <w:rsid w:val="00665E72"/>
    <w:rsid w:val="00672E7D"/>
    <w:rsid w:val="00681F34"/>
    <w:rsid w:val="006A010B"/>
    <w:rsid w:val="006B2431"/>
    <w:rsid w:val="006B5377"/>
    <w:rsid w:val="006B5F8C"/>
    <w:rsid w:val="006D6A2C"/>
    <w:rsid w:val="0074142D"/>
    <w:rsid w:val="00793B63"/>
    <w:rsid w:val="007A744B"/>
    <w:rsid w:val="007B26EB"/>
    <w:rsid w:val="007B39BB"/>
    <w:rsid w:val="00823C58"/>
    <w:rsid w:val="0083173A"/>
    <w:rsid w:val="00853025"/>
    <w:rsid w:val="00866AE9"/>
    <w:rsid w:val="00891CF4"/>
    <w:rsid w:val="008B0266"/>
    <w:rsid w:val="008C194B"/>
    <w:rsid w:val="008C2F48"/>
    <w:rsid w:val="008E2CAC"/>
    <w:rsid w:val="00901903"/>
    <w:rsid w:val="00902012"/>
    <w:rsid w:val="00903933"/>
    <w:rsid w:val="00906949"/>
    <w:rsid w:val="00912652"/>
    <w:rsid w:val="00922C5A"/>
    <w:rsid w:val="00941BBE"/>
    <w:rsid w:val="00950D88"/>
    <w:rsid w:val="0095442C"/>
    <w:rsid w:val="00982AC3"/>
    <w:rsid w:val="00990FB8"/>
    <w:rsid w:val="009A0761"/>
    <w:rsid w:val="009B732D"/>
    <w:rsid w:val="009F24B4"/>
    <w:rsid w:val="009F54C5"/>
    <w:rsid w:val="00A12430"/>
    <w:rsid w:val="00A30707"/>
    <w:rsid w:val="00A4581B"/>
    <w:rsid w:val="00A609E9"/>
    <w:rsid w:val="00A7007C"/>
    <w:rsid w:val="00A70F44"/>
    <w:rsid w:val="00A71A9B"/>
    <w:rsid w:val="00A77330"/>
    <w:rsid w:val="00A84E12"/>
    <w:rsid w:val="00A85800"/>
    <w:rsid w:val="00AA2938"/>
    <w:rsid w:val="00AB11D2"/>
    <w:rsid w:val="00AC70BC"/>
    <w:rsid w:val="00AE7F93"/>
    <w:rsid w:val="00B02DDA"/>
    <w:rsid w:val="00B111A9"/>
    <w:rsid w:val="00B31A4B"/>
    <w:rsid w:val="00B405D9"/>
    <w:rsid w:val="00BA5E58"/>
    <w:rsid w:val="00BD0182"/>
    <w:rsid w:val="00C0446C"/>
    <w:rsid w:val="00C066CE"/>
    <w:rsid w:val="00C13A76"/>
    <w:rsid w:val="00C21945"/>
    <w:rsid w:val="00C27FBF"/>
    <w:rsid w:val="00C65110"/>
    <w:rsid w:val="00C67FF0"/>
    <w:rsid w:val="00C80126"/>
    <w:rsid w:val="00C95C0D"/>
    <w:rsid w:val="00CA00D5"/>
    <w:rsid w:val="00CB3471"/>
    <w:rsid w:val="00CF3255"/>
    <w:rsid w:val="00CF7935"/>
    <w:rsid w:val="00D16295"/>
    <w:rsid w:val="00D50844"/>
    <w:rsid w:val="00D7706B"/>
    <w:rsid w:val="00D9249C"/>
    <w:rsid w:val="00DA20D6"/>
    <w:rsid w:val="00DD44FE"/>
    <w:rsid w:val="00E156D1"/>
    <w:rsid w:val="00E40A4E"/>
    <w:rsid w:val="00E40CDB"/>
    <w:rsid w:val="00E44F5B"/>
    <w:rsid w:val="00E51963"/>
    <w:rsid w:val="00E67FAF"/>
    <w:rsid w:val="00E714EC"/>
    <w:rsid w:val="00E84961"/>
    <w:rsid w:val="00EB352D"/>
    <w:rsid w:val="00EB5A76"/>
    <w:rsid w:val="00ED5E53"/>
    <w:rsid w:val="00EF1BBE"/>
    <w:rsid w:val="00EF3F68"/>
    <w:rsid w:val="00F044F4"/>
    <w:rsid w:val="00F117D5"/>
    <w:rsid w:val="00F424A4"/>
    <w:rsid w:val="00F445AA"/>
    <w:rsid w:val="00F55898"/>
    <w:rsid w:val="00F57213"/>
    <w:rsid w:val="00F64924"/>
    <w:rsid w:val="00F65606"/>
    <w:rsid w:val="00F7169D"/>
    <w:rsid w:val="00F7377C"/>
    <w:rsid w:val="00F76A7F"/>
    <w:rsid w:val="00F83CB5"/>
    <w:rsid w:val="00FA01A7"/>
    <w:rsid w:val="00FC3C27"/>
    <w:rsid w:val="00FC4C1E"/>
    <w:rsid w:val="00FD2208"/>
    <w:rsid w:val="00FD6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D9C190-B257-456C-B2D0-947656A03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5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2149A"/>
    <w:rPr>
      <w:b/>
      <w:bCs/>
    </w:rPr>
  </w:style>
  <w:style w:type="paragraph" w:styleId="Akapitzlist">
    <w:name w:val="List Paragraph"/>
    <w:basedOn w:val="Normalny"/>
    <w:uiPriority w:val="34"/>
    <w:qFormat/>
    <w:rsid w:val="006445A5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01A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A01A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A01A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24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24B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1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2023</TotalTime>
  <Pages>3</Pages>
  <Words>1017</Words>
  <Characters>6108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Hania</dc:creator>
  <cp:keywords/>
  <dc:description/>
  <cp:lastModifiedBy>Sylwia</cp:lastModifiedBy>
  <cp:revision>116</cp:revision>
  <cp:lastPrinted>2023-03-28T13:46:00Z</cp:lastPrinted>
  <dcterms:created xsi:type="dcterms:W3CDTF">2020-08-31T07:05:00Z</dcterms:created>
  <dcterms:modified xsi:type="dcterms:W3CDTF">2023-03-31T07:00:00Z</dcterms:modified>
</cp:coreProperties>
</file>